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AI-грамотність: безпечна база роботи з ШІ для всіх</w:t>
      </w:r>
    </w:p>
    <w:p>
      <w:r>
        <w:t>Що можна вантажити в модель, як перевіряти її відповідь і працювати в корпоративному інструменті — база для всіх працівників. Починаємо з діагностики рівня і ділимо людей на групи.</w:t>
      </w:r>
    </w:p>
    <w:p>
      <w:r>
        <w:t>2 × 1,5 години — тривалість · від 600$ — вартість · Етап 1 — після цифрової грамотності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Задачі в особистих акаунтах</w:t>
      </w:r>
      <w:r>
        <w:t xml:space="preserve"> — Корпоративний інструмент відповідає гірше, ніж хотілося б, і люди несуть робочі задачі у свої особисті акаунти.</w:t>
      </w:r>
    </w:p>
    <w:p>
      <w:pPr>
        <w:pStyle w:val="ListBullet"/>
      </w:pPr>
      <w:r>
        <w:rPr>
          <w:b/>
        </w:rPr>
        <w:t>Дані вже пішли назовні</w:t>
      </w:r>
      <w:r>
        <w:t xml:space="preserve"> — На блоці безпеки люди дивуються, що це не можна було вантажити, а вони давно обробляли такі файли в зовнішніх сервісах.</w:t>
      </w:r>
    </w:p>
    <w:p>
      <w:pPr>
        <w:pStyle w:val="ListBullet"/>
      </w:pPr>
      <w:r>
        <w:rPr>
          <w:b/>
        </w:rPr>
        <w:t>Відповідь без перевірки</w:t>
      </w:r>
      <w:r>
        <w:t xml:space="preserve"> — Відповідь моделі копіюють у документ як є, а вона впевнено видає застарілу нормативку й зізнається лише на пряме питання.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діагностика</w:t>
      </w:r>
      <w:r>
        <w:t xml:space="preserve"> — Пʼятнадцять хвилин безкоштовно, далі коротка анкета рівня: хто вже працює в інструменті, а хто не заходив, — і за нею ділимо людей на групи.</w:t>
      </w:r>
    </w:p>
    <w:p>
      <w:pPr>
        <w:pStyle w:val="ListNumber"/>
      </w:pPr>
      <w:r>
        <w:rPr>
          <w:b/>
        </w:rPr>
        <w:t>Дві лекції по півтори години</w:t>
      </w:r>
      <w:r>
        <w:t xml:space="preserve"> — Перша — безпека: що лишається всередині, знеособлення, перевірка фактів; друга — щоденні сценарії в корпоративному інструменті, зібрані з анкети.</w:t>
      </w:r>
    </w:p>
    <w:p>
      <w:pPr>
        <w:pStyle w:val="ListNumber"/>
      </w:pPr>
      <w:r>
        <w:rPr>
          <w:b/>
        </w:rPr>
        <w:t>Що лишається після</w:t>
      </w:r>
      <w:r>
        <w:t xml:space="preserve"> — Записи й слайди кожної лекції, готові промпти під ваші сценарії і чернетка правил, що можна вантажити в модель, а що ні.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Як працює модель</w:t>
      </w:r>
      <w:r>
        <w:t xml:space="preserve"> — Людина розуміє, чому модель помиляється і вигадує, і не чекає від неї того, чого вона не вміє.</w:t>
      </w:r>
    </w:p>
    <w:p>
      <w:pPr>
        <w:pStyle w:val="ListBullet"/>
      </w:pPr>
      <w:r>
        <w:rPr>
          <w:b/>
        </w:rPr>
        <w:t>Світлофор даних</w:t>
      </w:r>
      <w:r>
        <w:t xml:space="preserve"> — Знає, які дані можна віддавати в модель, які спершу знеособити, а які лишаються всередині компанії за будь-яких умов.</w:t>
      </w:r>
    </w:p>
    <w:p>
      <w:pPr>
        <w:pStyle w:val="ListBullet"/>
      </w:pPr>
      <w:r>
        <w:rPr>
          <w:b/>
        </w:rPr>
        <w:t>Перевірка відповіді</w:t>
      </w:r>
      <w:r>
        <w:t xml:space="preserve"> — Не копіює відповідь як є: питає про джерело й дату, звіряє цитати і проганяє важливий запит кілька разів.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Базова робота з компʼютером</w:t>
      </w:r>
      <w:r>
        <w:t xml:space="preserve"> — Вхід в акаунти, файли, гарячі клавіші — це цифрова грамотність, етап 0: якщо в групі такі люди є, починаємо з неї.</w:t>
      </w:r>
    </w:p>
    <w:p>
      <w:pPr>
        <w:pStyle w:val="ListBullet"/>
      </w:pPr>
      <w:r>
        <w:rPr>
          <w:b/>
        </w:rPr>
        <w:t>Асистенти й агенти</w:t>
      </w:r>
      <w:r>
        <w:t xml:space="preserve"> — Власні асистенти, скіли й агенти — наступні етапи: тут люди вчаться безпечно працювати в тому, що їм уже видали.</w:t>
      </w:r>
    </w:p>
    <w:p>
      <w:pPr>
        <w:pStyle w:val="ListBullet"/>
      </w:pPr>
      <w:r>
        <w:rPr>
          <w:b/>
        </w:rPr>
        <w:t>Політика безпеки за вас</w:t>
      </w:r>
      <w:r>
        <w:t xml:space="preserve"> — Я даю чернетку правил і пояснюю логіку, а затверджують політику ваші безпека, юристи й ІТ.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Акаунти видані наперед</w:t>
      </w:r>
      <w:r>
        <w:t xml:space="preserve"> — Кожен має робочий акаунт у корпоративному інструменті до першої лекції, щоб ми працювали в ньому, а не чекали доступів.</w:t>
      </w:r>
    </w:p>
    <w:p>
      <w:pPr>
        <w:pStyle w:val="ListBullet"/>
      </w:pPr>
      <w:r>
        <w:rPr>
          <w:b/>
        </w:rPr>
        <w:t>Корпоративний інструмент</w:t>
      </w:r>
      <w:r>
        <w:t xml:space="preserve"> — Copilot, Gemini чи ChatGPT — і що з ним дозволено вашою безпекою: демо й сценарії будую саме в ньому.</w:t>
      </w:r>
    </w:p>
    <w:p>
      <w:pPr>
        <w:pStyle w:val="ListBullet"/>
      </w:pPr>
      <w:r>
        <w:rPr>
          <w:b/>
        </w:rPr>
        <w:t>Відповіді на анкету</w:t>
      </w:r>
      <w:r>
        <w:t xml:space="preserve"> — Рівень і щоденні задачі людей: за відповідями я ділю групи і збираю сценарії для другої лекції.</w:t>
      </w:r>
    </w:p>
    <w:p>
      <w:pPr>
        <w:pStyle w:val="Heading2"/>
      </w:pPr>
      <w:r>
        <w:t>Умови</w:t>
      </w:r>
    </w:p>
    <w:p>
      <w:pPr>
        <w:pStyle w:val="ListBullet"/>
      </w:pPr>
      <w:r>
        <w:t>200$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-literacy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